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Pr="008A5D71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A5D71">
        <w:rPr>
          <w:rFonts w:ascii="Times New Roman" w:hAnsi="Times New Roman"/>
          <w:b/>
          <w:sz w:val="28"/>
          <w:szCs w:val="28"/>
        </w:rPr>
        <w:t>«</w:t>
      </w:r>
      <w:r w:rsidR="008A5D71" w:rsidRPr="008A5D71">
        <w:rPr>
          <w:rFonts w:ascii="Times New Roman" w:hAnsi="Times New Roman"/>
          <w:b/>
          <w:sz w:val="27"/>
          <w:szCs w:val="27"/>
        </w:rPr>
        <w:t>Бухгалтерский учет и налогообложение. Учетная политика организации</w:t>
      </w:r>
      <w:r w:rsidRPr="008A5D71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A5D71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bookmarkStart w:id="0" w:name="_GoBack" w:colFirst="1" w:colLast="3"/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A5D71" w:rsidRPr="00C62D99" w:rsidRDefault="00C65B42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bookmarkEnd w:id="0"/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A5D71" w:rsidRPr="007F675A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792F4B"/>
    <w:rsid w:val="008A5D71"/>
    <w:rsid w:val="00B02741"/>
    <w:rsid w:val="00C65B42"/>
    <w:rsid w:val="00D61CC7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7</cp:revision>
  <cp:lastPrinted>2021-03-04T08:56:00Z</cp:lastPrinted>
  <dcterms:created xsi:type="dcterms:W3CDTF">2021-02-19T12:16:00Z</dcterms:created>
  <dcterms:modified xsi:type="dcterms:W3CDTF">2021-03-04T10:18:00Z</dcterms:modified>
</cp:coreProperties>
</file>